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9305" w14:textId="2920055F" w:rsidR="001A03B5" w:rsidRDefault="005C31B4">
      <w:r>
        <w:rPr>
          <w:rFonts w:hint="eastAsia"/>
        </w:rPr>
        <w:t>「健康経営優良法人2020（中小規模法人部門）」</w:t>
      </w:r>
      <w:r w:rsidR="00474CF9">
        <w:rPr>
          <w:rFonts w:hint="eastAsia"/>
        </w:rPr>
        <w:t>認定</w:t>
      </w:r>
    </w:p>
    <w:p w14:paraId="1A2AE8AE" w14:textId="77777777" w:rsidR="005C31B4" w:rsidRPr="005C31B4" w:rsidRDefault="005C31B4"/>
    <w:p w14:paraId="7B2D2816" w14:textId="77777777" w:rsidR="005C31B4" w:rsidRDefault="005C31B4" w:rsidP="00612BEB">
      <w:r>
        <w:rPr>
          <w:rFonts w:hint="eastAsia"/>
        </w:rPr>
        <w:t>2020年3月</w:t>
      </w:r>
      <w:r w:rsidR="00612BEB">
        <w:rPr>
          <w:rFonts w:hint="eastAsia"/>
        </w:rPr>
        <w:t>2日</w:t>
      </w:r>
      <w:r>
        <w:rPr>
          <w:rFonts w:hint="eastAsia"/>
        </w:rPr>
        <w:t>に経済産業省と日本健康会議が行う「健康経営優良法人</w:t>
      </w:r>
      <w:r>
        <w:t xml:space="preserve"> 2020</w:t>
      </w:r>
      <w:r>
        <w:rPr>
          <w:rFonts w:hint="eastAsia"/>
        </w:rPr>
        <w:t>（中小規模法人部門）」に認定されました。</w:t>
      </w:r>
    </w:p>
    <w:p w14:paraId="0E67BBC5" w14:textId="77777777" w:rsidR="005C31B4" w:rsidRDefault="005C31B4"/>
    <w:p w14:paraId="3C9B3E12" w14:textId="77777777" w:rsidR="005C31B4" w:rsidRDefault="00612BEB" w:rsidP="00612BEB">
      <w:r w:rsidRPr="00612BEB">
        <w:rPr>
          <w:rFonts w:hint="eastAsia"/>
        </w:rPr>
        <w:t>健康経営優良法人認定制度とは、地域の健康課題に即した取組や日本健康会議が進める健康増進の取組をもとに、特に優良な健康経営を実践している大企業や中小企業等の法人を顕彰する制度です。</w:t>
      </w:r>
    </w:p>
    <w:p w14:paraId="2AA919A6" w14:textId="77777777" w:rsidR="00612BEB" w:rsidRDefault="00612BEB"/>
    <w:p w14:paraId="3449B85E" w14:textId="6CFC3984" w:rsidR="00612BEB" w:rsidRDefault="00612BEB">
      <w:r>
        <w:rPr>
          <w:rFonts w:hint="eastAsia"/>
        </w:rPr>
        <w:t>当社は2030年に向けた</w:t>
      </w:r>
      <w:r w:rsidR="00474CF9">
        <w:rPr>
          <w:rFonts w:hint="eastAsia"/>
        </w:rPr>
        <w:t>K</w:t>
      </w:r>
      <w:r w:rsidR="00474CF9">
        <w:t>AIHO</w:t>
      </w:r>
      <w:r w:rsidR="00474CF9">
        <w:rPr>
          <w:rFonts w:hint="eastAsia"/>
        </w:rPr>
        <w:t xml:space="preserve"> </w:t>
      </w:r>
      <w:r>
        <w:rPr>
          <w:rFonts w:hint="eastAsia"/>
        </w:rPr>
        <w:t>2030プロジェクト健康経営チームの活動を通し社内全体で健康経営の取組みを行っております。</w:t>
      </w:r>
    </w:p>
    <w:p w14:paraId="0B32B76F" w14:textId="77777777" w:rsidR="00612BEB" w:rsidRDefault="00612BEB"/>
    <w:p w14:paraId="33B3C32A" w14:textId="64FBB5DC" w:rsidR="00612BEB" w:rsidRDefault="00612BEB">
      <w:r>
        <w:rPr>
          <w:rFonts w:hint="eastAsia"/>
        </w:rPr>
        <w:t>健康経営優良法人について</w:t>
      </w:r>
    </w:p>
    <w:p w14:paraId="68285914" w14:textId="3FC1A2C0" w:rsidR="0060436E" w:rsidRDefault="00474CF9" w:rsidP="0060436E">
      <w:pPr>
        <w:rPr>
          <w:rFonts w:ascii="游ゴシック" w:eastAsia="游ゴシック" w:hAnsi="游ゴシック"/>
          <w:color w:val="333333"/>
          <w:shd w:val="clear" w:color="auto" w:fill="FFFFFF"/>
        </w:rPr>
      </w:pPr>
      <w:hyperlink r:id="rId6" w:history="1">
        <w:r w:rsidR="0060436E">
          <w:rPr>
            <w:rStyle w:val="a3"/>
            <w:rFonts w:ascii="游ゴシック" w:eastAsia="游ゴシック" w:hAnsi="游ゴシック"/>
            <w:shd w:val="clear" w:color="auto" w:fill="FFFFFF"/>
          </w:rPr>
          <w:t>健康経営優良法人</w:t>
        </w:r>
      </w:hyperlink>
      <w:r w:rsidR="0060436E">
        <w:rPr>
          <w:rFonts w:ascii="游ゴシック" w:eastAsia="游ゴシック" w:hAnsi="游ゴシック" w:hint="eastAsia"/>
          <w:color w:val="333333"/>
          <w:shd w:val="clear" w:color="auto" w:fill="FFFFFF"/>
        </w:rPr>
        <w:t>(経済産業省)</w:t>
      </w:r>
    </w:p>
    <w:p w14:paraId="130E8EBC" w14:textId="6EEE349F" w:rsidR="00612BEB" w:rsidRDefault="00612BEB">
      <w:pPr>
        <w:rPr>
          <w:rFonts w:ascii="游ゴシック" w:eastAsia="游ゴシック" w:hAnsi="游ゴシック"/>
          <w:color w:val="333333"/>
          <w:shd w:val="clear" w:color="auto" w:fill="FFFFFF"/>
        </w:rPr>
      </w:pPr>
      <w:bookmarkStart w:id="0" w:name="_GoBack"/>
      <w:bookmarkEnd w:id="0"/>
    </w:p>
    <w:sectPr w:rsidR="00612B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10FF7" w14:textId="77777777" w:rsidR="0018472A" w:rsidRDefault="0018472A" w:rsidP="009E06C5">
      <w:r>
        <w:separator/>
      </w:r>
    </w:p>
  </w:endnote>
  <w:endnote w:type="continuationSeparator" w:id="0">
    <w:p w14:paraId="471B35D6" w14:textId="77777777" w:rsidR="0018472A" w:rsidRDefault="0018472A" w:rsidP="009E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0F460" w14:textId="77777777" w:rsidR="0018472A" w:rsidRDefault="0018472A" w:rsidP="009E06C5">
      <w:r>
        <w:separator/>
      </w:r>
    </w:p>
  </w:footnote>
  <w:footnote w:type="continuationSeparator" w:id="0">
    <w:p w14:paraId="4EB08FB9" w14:textId="77777777" w:rsidR="0018472A" w:rsidRDefault="0018472A" w:rsidP="009E0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B4"/>
    <w:rsid w:val="0018472A"/>
    <w:rsid w:val="001A03B5"/>
    <w:rsid w:val="00344464"/>
    <w:rsid w:val="00474CF9"/>
    <w:rsid w:val="005C31B4"/>
    <w:rsid w:val="0060436E"/>
    <w:rsid w:val="00612BEB"/>
    <w:rsid w:val="009E06C5"/>
    <w:rsid w:val="00AB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00AFA"/>
  <w15:chartTrackingRefBased/>
  <w15:docId w15:val="{6EAE51CA-29B9-42EB-97E3-4364028A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BEB"/>
    <w:rPr>
      <w:color w:val="0000FF"/>
      <w:u w:val="single"/>
    </w:rPr>
  </w:style>
  <w:style w:type="character" w:styleId="a4">
    <w:name w:val="FollowedHyperlink"/>
    <w:basedOn w:val="a0"/>
    <w:uiPriority w:val="99"/>
    <w:semiHidden/>
    <w:unhideWhenUsed/>
    <w:rsid w:val="00612BEB"/>
    <w:rPr>
      <w:color w:val="954F72" w:themeColor="followedHyperlink"/>
      <w:u w:val="single"/>
    </w:rPr>
  </w:style>
  <w:style w:type="paragraph" w:styleId="a5">
    <w:name w:val="Date"/>
    <w:basedOn w:val="a"/>
    <w:next w:val="a"/>
    <w:link w:val="a6"/>
    <w:uiPriority w:val="99"/>
    <w:semiHidden/>
    <w:unhideWhenUsed/>
    <w:rsid w:val="00612BEB"/>
  </w:style>
  <w:style w:type="character" w:customStyle="1" w:styleId="a6">
    <w:name w:val="日付 (文字)"/>
    <w:basedOn w:val="a0"/>
    <w:link w:val="a5"/>
    <w:uiPriority w:val="99"/>
    <w:semiHidden/>
    <w:rsid w:val="00612BEB"/>
  </w:style>
  <w:style w:type="paragraph" w:styleId="a7">
    <w:name w:val="header"/>
    <w:basedOn w:val="a"/>
    <w:link w:val="a8"/>
    <w:uiPriority w:val="99"/>
    <w:unhideWhenUsed/>
    <w:rsid w:val="009E06C5"/>
    <w:pPr>
      <w:tabs>
        <w:tab w:val="center" w:pos="4252"/>
        <w:tab w:val="right" w:pos="8504"/>
      </w:tabs>
      <w:snapToGrid w:val="0"/>
    </w:pPr>
  </w:style>
  <w:style w:type="character" w:customStyle="1" w:styleId="a8">
    <w:name w:val="ヘッダー (文字)"/>
    <w:basedOn w:val="a0"/>
    <w:link w:val="a7"/>
    <w:uiPriority w:val="99"/>
    <w:rsid w:val="009E06C5"/>
  </w:style>
  <w:style w:type="paragraph" w:styleId="a9">
    <w:name w:val="footer"/>
    <w:basedOn w:val="a"/>
    <w:link w:val="aa"/>
    <w:uiPriority w:val="99"/>
    <w:unhideWhenUsed/>
    <w:rsid w:val="009E06C5"/>
    <w:pPr>
      <w:tabs>
        <w:tab w:val="center" w:pos="4252"/>
        <w:tab w:val="right" w:pos="8504"/>
      </w:tabs>
      <w:snapToGrid w:val="0"/>
    </w:pPr>
  </w:style>
  <w:style w:type="character" w:customStyle="1" w:styleId="aa">
    <w:name w:val="フッター (文字)"/>
    <w:basedOn w:val="a0"/>
    <w:link w:val="a9"/>
    <w:uiPriority w:val="99"/>
    <w:rsid w:val="009E06C5"/>
  </w:style>
  <w:style w:type="character" w:styleId="ab">
    <w:name w:val="Unresolved Mention"/>
    <w:basedOn w:val="a0"/>
    <w:uiPriority w:val="99"/>
    <w:semiHidden/>
    <w:unhideWhenUsed/>
    <w:rsid w:val="0047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policy/mono_info_service/healthcare/kenko_keie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宏子</dc:creator>
  <cp:keywords/>
  <dc:description/>
  <cp:lastModifiedBy>小林 宏子</cp:lastModifiedBy>
  <cp:revision>3</cp:revision>
  <dcterms:created xsi:type="dcterms:W3CDTF">2020-02-28T06:28:00Z</dcterms:created>
  <dcterms:modified xsi:type="dcterms:W3CDTF">2020-02-28T06:41:00Z</dcterms:modified>
</cp:coreProperties>
</file>